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5AC2" w:rsidRDefault="001F5AC2">
      <w:pPr>
        <w:rPr>
          <w:rtl/>
        </w:rPr>
      </w:pPr>
    </w:p>
    <w:p w:rsidR="00AE2269" w:rsidRDefault="00AE2269">
      <w:pPr>
        <w:rPr>
          <w:rtl/>
        </w:rPr>
      </w:pPr>
    </w:p>
    <w:p w:rsidR="00AE2269" w:rsidRDefault="00AE2269" w:rsidP="00AE2269">
      <w:pPr>
        <w:rPr>
          <w:rtl/>
        </w:rPr>
      </w:pPr>
      <w:r>
        <w:rPr>
          <w:rFonts w:cs="Arial" w:hint="cs"/>
          <w:rtl/>
        </w:rPr>
        <w:t>ב</w:t>
      </w:r>
      <w:r>
        <w:rPr>
          <w:rFonts w:cs="Arial"/>
          <w:rtl/>
        </w:rPr>
        <w:t>מסגרת החלטת הממשלה מספר</w:t>
      </w:r>
      <w:r>
        <w:rPr>
          <w:rFonts w:cs="Arial" w:hint="cs"/>
          <w:rtl/>
        </w:rPr>
        <w:t xml:space="preserve"> 1699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 </w:t>
      </w:r>
      <w:r w:rsidRPr="00AE2269">
        <w:rPr>
          <w:rFonts w:cs="Arial"/>
          <w:rtl/>
        </w:rPr>
        <w:t xml:space="preserve">"התוכנית האסטרטגית לשיקום, לחידוש ולפיתוח חבל התקומה ואוכלוסייתו לשנים 2024-2028 ותיקון החלטות ממשלה". 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מיום </w:t>
      </w:r>
      <w:r w:rsidRPr="00AE2269">
        <w:rPr>
          <w:rFonts w:cs="Arial"/>
          <w:rtl/>
        </w:rPr>
        <w:t xml:space="preserve">17 באפריל 2024 </w:t>
      </w:r>
      <w:r>
        <w:rPr>
          <w:rFonts w:cs="Arial"/>
          <w:rtl/>
        </w:rPr>
        <w:t>מפורסמים להלן פרטי הקול קורא לתמיכת של משרד האנרגיה</w:t>
      </w:r>
      <w:r>
        <w:rPr>
          <w:rFonts w:cs="Arial" w:hint="cs"/>
          <w:rtl/>
        </w:rPr>
        <w:t xml:space="preserve"> והתשתיות ומנהלת תקומה</w:t>
      </w:r>
      <w:r>
        <w:rPr>
          <w:rFonts w:cs="Arial"/>
          <w:rtl/>
        </w:rPr>
        <w:t xml:space="preserve"> בפרויקטים ברשויות ההחלטה.</w:t>
      </w:r>
    </w:p>
    <w:p w:rsidR="00AE2269" w:rsidRDefault="00AE2269" w:rsidP="00AE2269">
      <w:pPr>
        <w:rPr>
          <w:rtl/>
        </w:rPr>
      </w:pPr>
      <w:r>
        <w:rPr>
          <w:rFonts w:cs="Arial"/>
          <w:rtl/>
        </w:rPr>
        <w:t>מפרט מלא של הקול הקורא וכל הטפסים הנדרשים מתפרסמים בקבצים המצורפים ב</w:t>
      </w:r>
      <w:r>
        <w:rPr>
          <w:rFonts w:cs="Arial" w:hint="cs"/>
          <w:rtl/>
        </w:rPr>
        <w:t xml:space="preserve">צד שמאל של </w:t>
      </w:r>
      <w:r>
        <w:rPr>
          <w:rFonts w:cs="Arial"/>
          <w:rtl/>
        </w:rPr>
        <w:t>העמוד.</w:t>
      </w:r>
    </w:p>
    <w:p w:rsidR="00AE2269" w:rsidRPr="00E402EA" w:rsidRDefault="00AE2269" w:rsidP="00AE226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E402EA">
        <w:rPr>
          <w:rFonts w:cs="Arial"/>
          <w:rtl/>
        </w:rPr>
        <w:t xml:space="preserve">נושא התמיכה: </w:t>
      </w:r>
      <w:r w:rsidRPr="00E402EA">
        <w:rPr>
          <w:rFonts w:hint="cs"/>
          <w:rtl/>
        </w:rPr>
        <w:t xml:space="preserve"> </w:t>
      </w:r>
      <w:r w:rsidRPr="00E402EA">
        <w:rPr>
          <w:rFonts w:ascii="David" w:eastAsia="Times New Roman" w:hAnsi="David" w:cs="David"/>
          <w:sz w:val="24"/>
          <w:szCs w:val="24"/>
          <w:rtl/>
          <w:lang w:eastAsia="he-IL"/>
        </w:rPr>
        <w:t>שיפור הביטחון והעצמאות באנרגיה ביישובי ההחלטה.</w:t>
      </w:r>
    </w:p>
    <w:p w:rsidR="00AE2269" w:rsidRDefault="00AE2269" w:rsidP="00AE2269">
      <w:pPr>
        <w:rPr>
          <w:rFonts w:cs="Arial"/>
          <w:rtl/>
        </w:rPr>
      </w:pPr>
      <w:bookmarkStart w:id="0" w:name="_GoBack"/>
      <w:bookmarkEnd w:id="0"/>
      <w:r w:rsidRPr="00E402EA">
        <w:rPr>
          <w:rFonts w:cs="Arial"/>
          <w:rtl/>
        </w:rPr>
        <w:t>היקף התקציב:</w:t>
      </w:r>
      <w:r>
        <w:rPr>
          <w:rFonts w:cs="Arial"/>
          <w:rtl/>
        </w:rPr>
        <w:t xml:space="preserve"> 3</w:t>
      </w:r>
      <w:r>
        <w:rPr>
          <w:rFonts w:cs="Arial" w:hint="cs"/>
          <w:rtl/>
        </w:rPr>
        <w:t>2.8</w:t>
      </w:r>
      <w:r>
        <w:rPr>
          <w:rFonts w:cs="Arial"/>
          <w:rtl/>
        </w:rPr>
        <w:t xml:space="preserve"> מיליון ₪ </w:t>
      </w:r>
    </w:p>
    <w:p w:rsidR="00AE2269" w:rsidRDefault="00AE2269" w:rsidP="00602102">
      <w:pPr>
        <w:rPr>
          <w:rFonts w:cs="Arial"/>
          <w:rtl/>
        </w:rPr>
      </w:pPr>
      <w:r>
        <w:rPr>
          <w:rFonts w:cs="Arial"/>
          <w:rtl/>
        </w:rPr>
        <w:t xml:space="preserve">מפגש הדרכה יתקיים ב- </w:t>
      </w:r>
      <w:r w:rsidR="00602102">
        <w:rPr>
          <w:rFonts w:cs="Arial" w:hint="cs"/>
          <w:rtl/>
        </w:rPr>
        <w:t>19</w:t>
      </w:r>
      <w:r>
        <w:rPr>
          <w:rFonts w:cs="Arial" w:hint="cs"/>
          <w:rtl/>
        </w:rPr>
        <w:t xml:space="preserve">.9.24 </w:t>
      </w:r>
      <w:r>
        <w:rPr>
          <w:rFonts w:cs="Arial"/>
          <w:rtl/>
        </w:rPr>
        <w:t>בשעה 1</w:t>
      </w:r>
      <w:r w:rsidR="00602102">
        <w:rPr>
          <w:rFonts w:cs="Arial" w:hint="cs"/>
          <w:rtl/>
        </w:rPr>
        <w:t>1</w:t>
      </w:r>
      <w:r>
        <w:rPr>
          <w:rFonts w:cs="Arial"/>
          <w:rtl/>
        </w:rPr>
        <w:t>:00 באמצעות זום. קישור למפגש בזום</w:t>
      </w:r>
      <w:r w:rsidR="004D02A3">
        <w:rPr>
          <w:rFonts w:cs="Arial" w:hint="cs"/>
          <w:rtl/>
        </w:rPr>
        <w:t xml:space="preserve">: </w:t>
      </w:r>
      <w:hyperlink r:id="rId5" w:history="1">
        <w:r w:rsidR="00602102">
          <w:rPr>
            <w:rStyle w:val="Hyperlink"/>
          </w:rPr>
          <w:t>https://us02web.zoom.us/j/84289642527?pwd=0AMyPSoBNPazDDPNDU4nLfThHbr2vD.1</w:t>
        </w:r>
      </w:hyperlink>
    </w:p>
    <w:p w:rsidR="00AE2269" w:rsidRDefault="00AE2269" w:rsidP="00602102">
      <w:pPr>
        <w:rPr>
          <w:rtl/>
        </w:rPr>
      </w:pPr>
      <w:r>
        <w:rPr>
          <w:rFonts w:cs="Arial"/>
          <w:rtl/>
        </w:rPr>
        <w:t>מועד אחרון להגשת שאלות הבהרה</w:t>
      </w:r>
      <w:r w:rsidR="002A4655">
        <w:rPr>
          <w:rFonts w:cs="Arial" w:hint="cs"/>
          <w:rtl/>
        </w:rPr>
        <w:t xml:space="preserve"> לדוא"ל </w:t>
      </w:r>
      <w:hyperlink r:id="rId6" w:history="1">
        <w:r w:rsidR="00602102" w:rsidRPr="006A7E91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muni@energy.gov.il</w:t>
        </w:r>
      </w:hyperlink>
      <w:r>
        <w:rPr>
          <w:rFonts w:cs="Arial"/>
          <w:rtl/>
        </w:rPr>
        <w:t xml:space="preserve">: </w:t>
      </w:r>
      <w:r>
        <w:rPr>
          <w:rFonts w:cs="Arial" w:hint="cs"/>
          <w:rtl/>
        </w:rPr>
        <w:t>2</w:t>
      </w:r>
      <w:r w:rsidR="00602102">
        <w:rPr>
          <w:rFonts w:cs="Arial" w:hint="cs"/>
          <w:rtl/>
        </w:rPr>
        <w:t>6</w:t>
      </w:r>
      <w:r>
        <w:rPr>
          <w:rFonts w:cs="Arial" w:hint="cs"/>
          <w:rtl/>
        </w:rPr>
        <w:t xml:space="preserve">.09.24 </w:t>
      </w:r>
      <w:r>
        <w:rPr>
          <w:rFonts w:cs="Arial"/>
          <w:rtl/>
        </w:rPr>
        <w:t>בשעה 14:00</w:t>
      </w:r>
    </w:p>
    <w:p w:rsidR="00AE2269" w:rsidRDefault="00AE2269" w:rsidP="00602102">
      <w:pPr>
        <w:rPr>
          <w:rtl/>
        </w:rPr>
      </w:pPr>
      <w:r>
        <w:rPr>
          <w:rFonts w:cs="Arial"/>
          <w:rtl/>
        </w:rPr>
        <w:t xml:space="preserve">פרסום תשובות והבהרות: </w:t>
      </w:r>
      <w:r w:rsidR="00602102">
        <w:rPr>
          <w:rFonts w:hint="cs"/>
          <w:rtl/>
        </w:rPr>
        <w:t>08.10.24</w:t>
      </w:r>
    </w:p>
    <w:p w:rsidR="00AE2269" w:rsidRDefault="00AE2269" w:rsidP="00602102">
      <w:pPr>
        <w:rPr>
          <w:rtl/>
        </w:rPr>
      </w:pPr>
      <w:r>
        <w:rPr>
          <w:rFonts w:cs="Arial"/>
          <w:rtl/>
        </w:rPr>
        <w:t xml:space="preserve">מועד אחרון להגשת בקשות: </w:t>
      </w:r>
      <w:r w:rsidR="00602102">
        <w:rPr>
          <w:rFonts w:cs="Arial" w:hint="cs"/>
          <w:rtl/>
        </w:rPr>
        <w:t>03.11.24</w:t>
      </w:r>
    </w:p>
    <w:p w:rsidR="00AE2269" w:rsidRDefault="00AE2269" w:rsidP="00AE2269">
      <w:pPr>
        <w:rPr>
          <w:rtl/>
        </w:rPr>
      </w:pPr>
      <w:r>
        <w:rPr>
          <w:rFonts w:cs="Arial"/>
          <w:rtl/>
        </w:rPr>
        <w:t>הגשה: את הבקשות יש להגיש באמצעות פורטל מרכבה בלבד, לא יאוחר מיו</w:t>
      </w:r>
      <w:r>
        <w:rPr>
          <w:rFonts w:cs="Arial" w:hint="cs"/>
          <w:rtl/>
        </w:rPr>
        <w:t>ם 27.10.24</w:t>
      </w:r>
      <w:r>
        <w:rPr>
          <w:rFonts w:cs="Arial"/>
          <w:rtl/>
        </w:rPr>
        <w:t xml:space="preserve">. מספר ה"קול קורא" בפורטל הינו </w:t>
      </w:r>
      <w:r w:rsidR="00E402EA" w:rsidRPr="008950E6">
        <w:rPr>
          <w:rFonts w:ascii="David" w:eastAsia="Times New Roman" w:hAnsi="David" w:cs="David"/>
          <w:sz w:val="24"/>
          <w:szCs w:val="24"/>
          <w:rtl/>
          <w:lang w:eastAsia="he-IL"/>
        </w:rPr>
        <w:t>17310</w:t>
      </w:r>
    </w:p>
    <w:p w:rsidR="00AE2269" w:rsidRDefault="00AE2269">
      <w:pPr>
        <w:rPr>
          <w:rtl/>
        </w:rPr>
      </w:pPr>
    </w:p>
    <w:p w:rsidR="00AE2269" w:rsidRPr="00AE2269" w:rsidRDefault="00AE2269"/>
    <w:sectPr w:rsidR="00AE2269" w:rsidRPr="00AE2269" w:rsidSect="001E2C8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EE1032"/>
    <w:multiLevelType w:val="multilevel"/>
    <w:tmpl w:val="D91800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5990" w:hanging="3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suff w:val="nothing"/>
      <w:lvlText w:val="%1.%2.%3."/>
      <w:lvlJc w:val="left"/>
      <w:pPr>
        <w:ind w:left="1021" w:hanging="454"/>
      </w:pPr>
      <w:rPr>
        <w:rFonts w:hint="default"/>
        <w:b w:val="0"/>
        <w:bCs w:val="0"/>
      </w:rPr>
    </w:lvl>
    <w:lvl w:ilvl="3">
      <w:start w:val="1"/>
      <w:numFmt w:val="decimal"/>
      <w:suff w:val="nothing"/>
      <w:lvlText w:val="%1.%2.%3.%4."/>
      <w:lvlJc w:val="left"/>
      <w:pPr>
        <w:ind w:left="1728" w:hanging="648"/>
      </w:pPr>
      <w:rPr>
        <w:rFonts w:hint="default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3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269"/>
    <w:rsid w:val="001E2C82"/>
    <w:rsid w:val="001F5AC2"/>
    <w:rsid w:val="0027512F"/>
    <w:rsid w:val="002A4655"/>
    <w:rsid w:val="003E5047"/>
    <w:rsid w:val="004D02A3"/>
    <w:rsid w:val="00602102"/>
    <w:rsid w:val="00AE2269"/>
    <w:rsid w:val="00E40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A6AE7CF-F34F-403F-8C63-F5380A6F6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21">
    <w:name w:val="טקסט טבלה תחתונה21"/>
    <w:basedOn w:val="a1"/>
    <w:next w:val="a3"/>
    <w:uiPriority w:val="39"/>
    <w:rsid w:val="00AE2269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AE2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semiHidden/>
    <w:unhideWhenUsed/>
    <w:rsid w:val="00602102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56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uni@energy.gov.il" TargetMode="External"/><Relationship Id="rId5" Type="http://schemas.openxmlformats.org/officeDocument/2006/relationships/hyperlink" Target="https://us02web.zoom.us/j/84289642527?pwd=0AMyPSoBNPazDDPNDU4nLfThHbr2vD.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160</Words>
  <Characters>803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עירית הייטנר שעיו</dc:creator>
  <cp:keywords/>
  <dc:description/>
  <cp:lastModifiedBy>אילנה טמסוט</cp:lastModifiedBy>
  <cp:revision>2</cp:revision>
  <dcterms:created xsi:type="dcterms:W3CDTF">2024-09-10T05:20:00Z</dcterms:created>
  <dcterms:modified xsi:type="dcterms:W3CDTF">2024-09-10T05:20:00Z</dcterms:modified>
</cp:coreProperties>
</file>